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474"/>
        <w:gridCol w:w="907"/>
        <w:gridCol w:w="3568"/>
        <w:gridCol w:w="5079"/>
        <w:gridCol w:w="1667"/>
        <w:gridCol w:w="1983"/>
      </w:tblGrid>
      <w:tr w:rsidR="00847830" w14:paraId="19767788" w14:textId="77777777" w:rsidTr="00501FCD">
        <w:tc>
          <w:tcPr>
            <w:tcW w:w="1474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07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6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079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0F7C68" w14:paraId="03B38B00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6D1788FE" w14:textId="77777777" w:rsidR="000F7C68" w:rsidRDefault="00060943" w:rsidP="000F7C6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20.04.2026</w:t>
            </w:r>
          </w:p>
          <w:p w14:paraId="1B869375" w14:textId="187C383C" w:rsidR="00060943" w:rsidRDefault="00060943" w:rsidP="000F7C6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Понедельника</w:t>
            </w:r>
          </w:p>
        </w:tc>
        <w:tc>
          <w:tcPr>
            <w:tcW w:w="907" w:type="dxa"/>
            <w:vAlign w:val="center"/>
          </w:tcPr>
          <w:p w14:paraId="14D3ADB3" w14:textId="42F446D3" w:rsidR="000F7C68" w:rsidRDefault="00060943" w:rsidP="000F7C6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14.30-</w:t>
            </w:r>
            <w:r w:rsidR="00C81C0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18.45</w:t>
            </w:r>
          </w:p>
        </w:tc>
        <w:tc>
          <w:tcPr>
            <w:tcW w:w="3568" w:type="dxa"/>
            <w:vAlign w:val="center"/>
          </w:tcPr>
          <w:p w14:paraId="17BB565D" w14:textId="5F8A6F18" w:rsidR="000F7C68" w:rsidRPr="00425945" w:rsidRDefault="00C81C0A" w:rsidP="000F7C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81C0A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5079" w:type="dxa"/>
            <w:vAlign w:val="center"/>
          </w:tcPr>
          <w:p w14:paraId="08ECF951" w14:textId="31EDAA58" w:rsidR="000F7C68" w:rsidRPr="00FC51C4" w:rsidRDefault="00C81C0A" w:rsidP="000F7C68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81C0A">
              <w:rPr>
                <w:rFonts w:cs="Times New Roman"/>
                <w:bCs/>
                <w:sz w:val="20"/>
                <w:szCs w:val="20"/>
              </w:rPr>
              <w:t>Структура микропроцессорного устройства релейной защиты и автоматики: цепи переменного тока и напряжения, первичные измерительные преобразователи, вторичные измерительные преобразователи, микропроцессорная часть устройства РЗА, выходные цепи, цепи сигнализации.</w:t>
            </w:r>
          </w:p>
        </w:tc>
        <w:tc>
          <w:tcPr>
            <w:tcW w:w="1667" w:type="dxa"/>
            <w:vAlign w:val="center"/>
          </w:tcPr>
          <w:p w14:paraId="06254F80" w14:textId="1078DF93" w:rsidR="000F7C68" w:rsidRDefault="00060943" w:rsidP="000F7C6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Кутумов Ю.Д.</w:t>
            </w:r>
          </w:p>
        </w:tc>
        <w:tc>
          <w:tcPr>
            <w:tcW w:w="1983" w:type="dxa"/>
            <w:vAlign w:val="center"/>
          </w:tcPr>
          <w:p w14:paraId="29C2DDDE" w14:textId="77777777" w:rsidR="00C81C0A" w:rsidRDefault="00C81C0A" w:rsidP="00C81C0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6067A861" w14:textId="33C6550E" w:rsidR="000F7C68" w:rsidRDefault="00C81C0A" w:rsidP="00C81C0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060943" w14:paraId="163F9929" w14:textId="77777777" w:rsidTr="00501FCD">
        <w:trPr>
          <w:trHeight w:val="624"/>
        </w:trPr>
        <w:tc>
          <w:tcPr>
            <w:tcW w:w="1474" w:type="dxa"/>
            <w:vMerge w:val="restart"/>
            <w:vAlign w:val="center"/>
          </w:tcPr>
          <w:p w14:paraId="1C8D1F4C" w14:textId="6E2CCF64" w:rsidR="00060943" w:rsidRDefault="00060943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24.04.2026</w:t>
            </w:r>
          </w:p>
          <w:p w14:paraId="185ED3ED" w14:textId="2969C11B" w:rsidR="00060943" w:rsidRDefault="00060943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07" w:type="dxa"/>
            <w:vAlign w:val="center"/>
          </w:tcPr>
          <w:p w14:paraId="08F4F68E" w14:textId="438CF315" w:rsidR="00060943" w:rsidRDefault="00060943" w:rsidP="0040748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0F42A088" w14:textId="77777777" w:rsidR="00060943" w:rsidRPr="00425945" w:rsidRDefault="00060943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0A153483" w14:textId="77777777" w:rsidR="00060943" w:rsidRPr="00425945" w:rsidRDefault="00060943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38A355B1" w14:textId="6A8C346B" w:rsidR="00060943" w:rsidRPr="004212B8" w:rsidRDefault="00060943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6D1B324D" w14:textId="1FC3DADE" w:rsidR="00060943" w:rsidRPr="004212B8" w:rsidRDefault="00060943" w:rsidP="0040748D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4765AD5B" w14:textId="37B04300" w:rsidR="00060943" w:rsidRPr="00EF5B38" w:rsidRDefault="00060943" w:rsidP="0040748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22B85FCA" w14:textId="0007345D" w:rsidR="00060943" w:rsidRDefault="00060943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060943" w14:paraId="0DEB7608" w14:textId="77777777" w:rsidTr="00501FCD">
        <w:trPr>
          <w:trHeight w:val="624"/>
        </w:trPr>
        <w:tc>
          <w:tcPr>
            <w:tcW w:w="1474" w:type="dxa"/>
            <w:vMerge/>
            <w:vAlign w:val="center"/>
          </w:tcPr>
          <w:p w14:paraId="47B9A54F" w14:textId="77777777" w:rsidR="00060943" w:rsidRDefault="00060943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3807B53F" w14:textId="2FB6F8DC" w:rsidR="00060943" w:rsidRDefault="00060943" w:rsidP="0040748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11.25-13.15</w:t>
            </w:r>
          </w:p>
        </w:tc>
        <w:tc>
          <w:tcPr>
            <w:tcW w:w="3568" w:type="dxa"/>
            <w:vAlign w:val="center"/>
          </w:tcPr>
          <w:p w14:paraId="1AC0FACB" w14:textId="3EB3A3F4" w:rsidR="00060943" w:rsidRPr="00425945" w:rsidRDefault="00E071C3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81C0A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5079" w:type="dxa"/>
            <w:vAlign w:val="center"/>
          </w:tcPr>
          <w:p w14:paraId="78620D77" w14:textId="5CBC36E2" w:rsidR="00060943" w:rsidRPr="00FC51C4" w:rsidRDefault="00967171" w:rsidP="0040748D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67171">
              <w:rPr>
                <w:rFonts w:cs="Times New Roman"/>
                <w:bCs/>
                <w:sz w:val="20"/>
                <w:szCs w:val="20"/>
              </w:rPr>
              <w:t>Понятия о логике релейной защиты и автоматики. Основные логические операции. Формирование логических операций с помощью реле и с помощью логических блоков. Основы чтения структурно-функциональных схем автоматических устройств энергосистем.</w:t>
            </w:r>
          </w:p>
        </w:tc>
        <w:tc>
          <w:tcPr>
            <w:tcW w:w="1667" w:type="dxa"/>
            <w:vAlign w:val="center"/>
          </w:tcPr>
          <w:p w14:paraId="64AB989F" w14:textId="567DBD7C" w:rsidR="00060943" w:rsidRDefault="00060943" w:rsidP="0040748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Кутумов Ю.Д.</w:t>
            </w:r>
          </w:p>
        </w:tc>
        <w:tc>
          <w:tcPr>
            <w:tcW w:w="1983" w:type="dxa"/>
            <w:vAlign w:val="center"/>
          </w:tcPr>
          <w:p w14:paraId="260AF87C" w14:textId="027633E9" w:rsidR="00060943" w:rsidRDefault="00060943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В-219</w:t>
            </w:r>
          </w:p>
        </w:tc>
      </w:tr>
    </w:tbl>
    <w:p w14:paraId="65E19802" w14:textId="66E56978" w:rsidR="00847830" w:rsidRPr="006438C0" w:rsidRDefault="00847830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E87E" w14:textId="77777777" w:rsidR="00F0049A" w:rsidRDefault="00F0049A" w:rsidP="00562636">
      <w:pPr>
        <w:spacing w:after="0" w:line="240" w:lineRule="auto"/>
      </w:pPr>
      <w:r>
        <w:separator/>
      </w:r>
    </w:p>
  </w:endnote>
  <w:endnote w:type="continuationSeparator" w:id="0">
    <w:p w14:paraId="60EEDED7" w14:textId="77777777" w:rsidR="00F0049A" w:rsidRDefault="00F0049A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524B" w14:textId="77777777" w:rsidR="00F0049A" w:rsidRDefault="00F0049A" w:rsidP="00562636">
      <w:pPr>
        <w:spacing w:after="0" w:line="240" w:lineRule="auto"/>
      </w:pPr>
      <w:r>
        <w:separator/>
      </w:r>
    </w:p>
  </w:footnote>
  <w:footnote w:type="continuationSeparator" w:id="0">
    <w:p w14:paraId="1EC40A51" w14:textId="77777777" w:rsidR="00F0049A" w:rsidRDefault="00F0049A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60943"/>
    <w:rsid w:val="000F7C68"/>
    <w:rsid w:val="001058AD"/>
    <w:rsid w:val="00131B51"/>
    <w:rsid w:val="0021667F"/>
    <w:rsid w:val="00244ED8"/>
    <w:rsid w:val="00271327"/>
    <w:rsid w:val="002C43F0"/>
    <w:rsid w:val="002C7031"/>
    <w:rsid w:val="002F7C35"/>
    <w:rsid w:val="0031367C"/>
    <w:rsid w:val="00350085"/>
    <w:rsid w:val="00355B5F"/>
    <w:rsid w:val="00357663"/>
    <w:rsid w:val="00370AAA"/>
    <w:rsid w:val="003E0AFC"/>
    <w:rsid w:val="0040748D"/>
    <w:rsid w:val="00417260"/>
    <w:rsid w:val="004212B8"/>
    <w:rsid w:val="00425945"/>
    <w:rsid w:val="00501FCD"/>
    <w:rsid w:val="005153C3"/>
    <w:rsid w:val="005322F1"/>
    <w:rsid w:val="00537920"/>
    <w:rsid w:val="00562636"/>
    <w:rsid w:val="006438C0"/>
    <w:rsid w:val="00674B10"/>
    <w:rsid w:val="006D0BBE"/>
    <w:rsid w:val="0075060E"/>
    <w:rsid w:val="007532FD"/>
    <w:rsid w:val="007E2D6F"/>
    <w:rsid w:val="008252C2"/>
    <w:rsid w:val="00832684"/>
    <w:rsid w:val="0084459E"/>
    <w:rsid w:val="00847830"/>
    <w:rsid w:val="008D1F42"/>
    <w:rsid w:val="00900BBD"/>
    <w:rsid w:val="00911FDC"/>
    <w:rsid w:val="00935216"/>
    <w:rsid w:val="00955E30"/>
    <w:rsid w:val="00967171"/>
    <w:rsid w:val="009745CC"/>
    <w:rsid w:val="00986438"/>
    <w:rsid w:val="009B710D"/>
    <w:rsid w:val="00A131BF"/>
    <w:rsid w:val="00A7763C"/>
    <w:rsid w:val="00A96385"/>
    <w:rsid w:val="00B14419"/>
    <w:rsid w:val="00B238E6"/>
    <w:rsid w:val="00BA52B2"/>
    <w:rsid w:val="00C140D2"/>
    <w:rsid w:val="00C81C0A"/>
    <w:rsid w:val="00CC4533"/>
    <w:rsid w:val="00CD196A"/>
    <w:rsid w:val="00CF2A26"/>
    <w:rsid w:val="00D0479E"/>
    <w:rsid w:val="00D15416"/>
    <w:rsid w:val="00E071C3"/>
    <w:rsid w:val="00E27028"/>
    <w:rsid w:val="00EF5B38"/>
    <w:rsid w:val="00F0049A"/>
    <w:rsid w:val="00F43150"/>
    <w:rsid w:val="00FA5DBC"/>
    <w:rsid w:val="00FC51C4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45</cp:revision>
  <dcterms:created xsi:type="dcterms:W3CDTF">2025-07-10T07:57:00Z</dcterms:created>
  <dcterms:modified xsi:type="dcterms:W3CDTF">2026-04-17T09:47:00Z</dcterms:modified>
</cp:coreProperties>
</file>